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4A1" w:rsidRPr="00C45E30" w:rsidRDefault="006444A1" w:rsidP="006444A1">
      <w:pPr>
        <w:pStyle w:val="a3"/>
        <w:ind w:firstLine="0"/>
        <w:rPr>
          <w:szCs w:val="28"/>
        </w:rPr>
      </w:pPr>
      <w:r w:rsidRPr="00C45E30">
        <w:rPr>
          <w:szCs w:val="28"/>
        </w:rPr>
        <w:t>СОВЕТ</w:t>
      </w:r>
    </w:p>
    <w:p w:rsidR="006444A1" w:rsidRPr="00C45E30" w:rsidRDefault="006444A1" w:rsidP="006444A1">
      <w:pPr>
        <w:pStyle w:val="a3"/>
        <w:ind w:firstLine="0"/>
        <w:rPr>
          <w:szCs w:val="28"/>
        </w:rPr>
      </w:pPr>
      <w:r w:rsidRPr="00C45E30">
        <w:rPr>
          <w:szCs w:val="28"/>
        </w:rPr>
        <w:t>ДИНАМОВСКОГО МУНИЦИПАЛЬНОГО ОБРАЗОВАНИЯ</w:t>
      </w:r>
    </w:p>
    <w:p w:rsidR="006444A1" w:rsidRPr="00C45E30" w:rsidRDefault="006444A1" w:rsidP="006444A1">
      <w:pPr>
        <w:pStyle w:val="a5"/>
        <w:ind w:firstLine="0"/>
        <w:rPr>
          <w:sz w:val="28"/>
          <w:szCs w:val="28"/>
        </w:rPr>
      </w:pPr>
      <w:r w:rsidRPr="00C45E30">
        <w:rPr>
          <w:sz w:val="28"/>
          <w:szCs w:val="28"/>
        </w:rPr>
        <w:t>НОВОБУРАССКОГО МУНИЦИПАЛЬНОГО РАЙОНА</w:t>
      </w:r>
    </w:p>
    <w:p w:rsidR="006444A1" w:rsidRPr="00C45E30" w:rsidRDefault="006444A1" w:rsidP="006444A1">
      <w:pPr>
        <w:ind w:firstLine="567"/>
        <w:rPr>
          <w:b/>
          <w:sz w:val="28"/>
          <w:szCs w:val="28"/>
        </w:rPr>
      </w:pPr>
    </w:p>
    <w:p w:rsidR="00F22E61" w:rsidRDefault="00F22E61" w:rsidP="00F22E61">
      <w:pPr>
        <w:pStyle w:val="2"/>
        <w:ind w:firstLine="567"/>
        <w:rPr>
          <w:sz w:val="28"/>
          <w:szCs w:val="28"/>
        </w:rPr>
      </w:pPr>
      <w:r>
        <w:rPr>
          <w:sz w:val="28"/>
          <w:szCs w:val="28"/>
        </w:rPr>
        <w:t>РЕШЕНИЕ № 109</w:t>
      </w:r>
    </w:p>
    <w:p w:rsidR="00F22E61" w:rsidRDefault="00F22E61" w:rsidP="00F22E61">
      <w:pPr>
        <w:ind w:firstLine="567"/>
        <w:rPr>
          <w:sz w:val="28"/>
          <w:szCs w:val="28"/>
        </w:rPr>
      </w:pPr>
    </w:p>
    <w:p w:rsidR="00F22E61" w:rsidRPr="009C290A" w:rsidRDefault="00F22E61" w:rsidP="009C290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от 1</w:t>
      </w:r>
      <w:r w:rsidR="00D30A3F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 xml:space="preserve"> апреля 2012 г.</w:t>
      </w:r>
    </w:p>
    <w:p w:rsidR="00F22E61" w:rsidRPr="009C290A" w:rsidRDefault="00F22E61" w:rsidP="009C290A">
      <w:pPr>
        <w:pStyle w:val="3"/>
        <w:rPr>
          <w:color w:val="auto"/>
          <w:sz w:val="28"/>
          <w:szCs w:val="28"/>
        </w:rPr>
      </w:pPr>
      <w:r w:rsidRPr="00F22E61">
        <w:rPr>
          <w:color w:val="auto"/>
          <w:sz w:val="28"/>
          <w:szCs w:val="28"/>
        </w:rPr>
        <w:t xml:space="preserve">  О проекте </w:t>
      </w:r>
      <w:r w:rsidR="00B93194">
        <w:rPr>
          <w:color w:val="auto"/>
          <w:sz w:val="28"/>
          <w:szCs w:val="28"/>
        </w:rPr>
        <w:t xml:space="preserve">решения </w:t>
      </w:r>
      <w:r w:rsidR="002142A3">
        <w:rPr>
          <w:color w:val="auto"/>
          <w:sz w:val="28"/>
          <w:szCs w:val="28"/>
        </w:rPr>
        <w:t>«</w:t>
      </w:r>
      <w:r w:rsidRPr="00F22E61">
        <w:rPr>
          <w:color w:val="auto"/>
          <w:sz w:val="28"/>
          <w:szCs w:val="28"/>
        </w:rPr>
        <w:t xml:space="preserve">Об исполнении бюджета Динамовского муниципального образования </w:t>
      </w:r>
      <w:r w:rsidRPr="009C290A">
        <w:rPr>
          <w:color w:val="auto"/>
          <w:sz w:val="28"/>
          <w:szCs w:val="28"/>
        </w:rPr>
        <w:t>за 2011 год</w:t>
      </w:r>
      <w:r w:rsidR="002142A3">
        <w:rPr>
          <w:color w:val="auto"/>
          <w:sz w:val="28"/>
          <w:szCs w:val="28"/>
        </w:rPr>
        <w:t>»</w:t>
      </w:r>
    </w:p>
    <w:p w:rsidR="00F22E61" w:rsidRDefault="00F22E61" w:rsidP="00F22E61">
      <w:pPr>
        <w:rPr>
          <w:sz w:val="28"/>
          <w:szCs w:val="28"/>
        </w:rPr>
      </w:pPr>
    </w:p>
    <w:p w:rsidR="009C290A" w:rsidRDefault="00F22E61" w:rsidP="009C290A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Руководствуясь </w:t>
      </w:r>
      <w:r w:rsidRPr="00333D70">
        <w:rPr>
          <w:sz w:val="28"/>
          <w:szCs w:val="28"/>
        </w:rPr>
        <w:t xml:space="preserve">ст. п. Положения «О бюджетном процессе в Динамовском муниципальном образовании», утвержденного Решением </w:t>
      </w:r>
      <w:r w:rsidRPr="00333D70">
        <w:rPr>
          <w:b/>
          <w:sz w:val="28"/>
          <w:szCs w:val="28"/>
        </w:rPr>
        <w:t xml:space="preserve"> </w:t>
      </w:r>
      <w:r w:rsidRPr="00333D70">
        <w:rPr>
          <w:sz w:val="28"/>
          <w:szCs w:val="28"/>
        </w:rPr>
        <w:t>Совета</w:t>
      </w:r>
      <w:r w:rsidRPr="00333D70">
        <w:rPr>
          <w:b/>
          <w:sz w:val="28"/>
          <w:szCs w:val="28"/>
        </w:rPr>
        <w:t xml:space="preserve"> </w:t>
      </w:r>
      <w:r w:rsidRPr="00333D70">
        <w:rPr>
          <w:sz w:val="28"/>
          <w:szCs w:val="28"/>
        </w:rPr>
        <w:t>Динамовского</w:t>
      </w:r>
      <w:r w:rsidRPr="00333D70">
        <w:rPr>
          <w:b/>
          <w:sz w:val="28"/>
          <w:szCs w:val="28"/>
        </w:rPr>
        <w:t xml:space="preserve"> </w:t>
      </w:r>
      <w:r w:rsidRPr="00333D70">
        <w:rPr>
          <w:sz w:val="28"/>
          <w:szCs w:val="28"/>
        </w:rPr>
        <w:t>муниципально</w:t>
      </w:r>
      <w:r>
        <w:rPr>
          <w:sz w:val="28"/>
          <w:szCs w:val="28"/>
        </w:rPr>
        <w:t>го образования № 16 от 23.12.</w:t>
      </w:r>
      <w:r w:rsidRPr="00333D70">
        <w:rPr>
          <w:sz w:val="28"/>
          <w:szCs w:val="28"/>
        </w:rPr>
        <w:t>200</w:t>
      </w:r>
      <w:r>
        <w:rPr>
          <w:sz w:val="28"/>
          <w:szCs w:val="28"/>
        </w:rPr>
        <w:t>8 года. Совет решил:</w:t>
      </w:r>
    </w:p>
    <w:p w:rsidR="00BC3020" w:rsidRPr="00BC3020" w:rsidRDefault="00131824" w:rsidP="00BC3020">
      <w:pPr>
        <w:ind w:left="539" w:firstLine="0"/>
        <w:rPr>
          <w:bCs/>
          <w:sz w:val="28"/>
          <w:szCs w:val="28"/>
        </w:rPr>
      </w:pPr>
      <w:r>
        <w:rPr>
          <w:sz w:val="28"/>
          <w:szCs w:val="28"/>
        </w:rPr>
        <w:t>1.</w:t>
      </w:r>
      <w:r w:rsidR="00F22E61">
        <w:rPr>
          <w:sz w:val="28"/>
          <w:szCs w:val="28"/>
        </w:rPr>
        <w:t>Принять</w:t>
      </w:r>
      <w:r w:rsidR="00232D5C">
        <w:rPr>
          <w:sz w:val="28"/>
          <w:szCs w:val="28"/>
        </w:rPr>
        <w:t xml:space="preserve"> к рассмотрению</w:t>
      </w:r>
      <w:r w:rsidR="00F22E61">
        <w:rPr>
          <w:sz w:val="28"/>
          <w:szCs w:val="28"/>
        </w:rPr>
        <w:t xml:space="preserve"> про</w:t>
      </w:r>
      <w:r>
        <w:rPr>
          <w:sz w:val="28"/>
          <w:szCs w:val="28"/>
        </w:rPr>
        <w:t xml:space="preserve">ект </w:t>
      </w:r>
      <w:r w:rsidR="009C290A">
        <w:rPr>
          <w:sz w:val="28"/>
          <w:szCs w:val="28"/>
        </w:rPr>
        <w:t xml:space="preserve">об </w:t>
      </w:r>
      <w:r w:rsidR="009C290A">
        <w:rPr>
          <w:bCs/>
          <w:sz w:val="28"/>
          <w:szCs w:val="28"/>
        </w:rPr>
        <w:t>итогах</w:t>
      </w:r>
      <w:r w:rsidRPr="00333D70">
        <w:rPr>
          <w:bCs/>
          <w:sz w:val="28"/>
          <w:szCs w:val="28"/>
        </w:rPr>
        <w:t xml:space="preserve"> исполнения бюджета Дина</w:t>
      </w:r>
      <w:r w:rsidR="00BC3020">
        <w:rPr>
          <w:bCs/>
          <w:sz w:val="28"/>
          <w:szCs w:val="28"/>
        </w:rPr>
        <w:t>мовского</w:t>
      </w:r>
      <w:r w:rsidR="00232D5C">
        <w:rPr>
          <w:bCs/>
          <w:sz w:val="28"/>
          <w:szCs w:val="28"/>
        </w:rPr>
        <w:t xml:space="preserve"> </w:t>
      </w:r>
      <w:r w:rsidRPr="00F04109">
        <w:rPr>
          <w:bCs/>
          <w:sz w:val="28"/>
          <w:szCs w:val="28"/>
        </w:rPr>
        <w:t>муниципального образования за 20</w:t>
      </w:r>
      <w:r>
        <w:rPr>
          <w:bCs/>
          <w:sz w:val="28"/>
          <w:szCs w:val="28"/>
        </w:rPr>
        <w:t>11</w:t>
      </w:r>
      <w:r w:rsidR="00232D5C">
        <w:rPr>
          <w:bCs/>
          <w:sz w:val="28"/>
          <w:szCs w:val="28"/>
        </w:rPr>
        <w:t xml:space="preserve"> год</w:t>
      </w:r>
      <w:r w:rsidR="006444A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F22E61" w:rsidRPr="009C290A" w:rsidRDefault="009C290A" w:rsidP="009C290A">
      <w:pPr>
        <w:ind w:left="540" w:firstLine="0"/>
        <w:rPr>
          <w:sz w:val="28"/>
          <w:szCs w:val="28"/>
        </w:rPr>
      </w:pPr>
      <w:r>
        <w:rPr>
          <w:sz w:val="28"/>
          <w:szCs w:val="28"/>
        </w:rPr>
        <w:t>2.</w:t>
      </w:r>
      <w:r w:rsidR="00F22E61" w:rsidRPr="009C290A">
        <w:rPr>
          <w:sz w:val="28"/>
          <w:szCs w:val="28"/>
        </w:rPr>
        <w:t xml:space="preserve">Провести публичные слушания проекта </w:t>
      </w:r>
      <w:r>
        <w:rPr>
          <w:sz w:val="28"/>
          <w:szCs w:val="28"/>
        </w:rPr>
        <w:t xml:space="preserve">об </w:t>
      </w:r>
      <w:r>
        <w:rPr>
          <w:bCs/>
          <w:sz w:val="28"/>
          <w:szCs w:val="28"/>
        </w:rPr>
        <w:t>итогах</w:t>
      </w:r>
      <w:r w:rsidRPr="00333D70">
        <w:rPr>
          <w:bCs/>
          <w:sz w:val="28"/>
          <w:szCs w:val="28"/>
        </w:rPr>
        <w:t xml:space="preserve"> исполнения бюджета Дина</w:t>
      </w:r>
      <w:r w:rsidRPr="00F04109">
        <w:rPr>
          <w:bCs/>
          <w:sz w:val="28"/>
          <w:szCs w:val="28"/>
        </w:rPr>
        <w:t>мовского муниципального образования за 20</w:t>
      </w:r>
      <w:r>
        <w:rPr>
          <w:bCs/>
          <w:sz w:val="28"/>
          <w:szCs w:val="28"/>
        </w:rPr>
        <w:t>11 год</w:t>
      </w:r>
      <w:r w:rsidR="00097C93">
        <w:rPr>
          <w:bCs/>
          <w:sz w:val="28"/>
          <w:szCs w:val="28"/>
        </w:rPr>
        <w:t xml:space="preserve"> 3 ма</w:t>
      </w:r>
      <w:r w:rsidR="00902F79">
        <w:rPr>
          <w:bCs/>
          <w:sz w:val="28"/>
          <w:szCs w:val="28"/>
        </w:rPr>
        <w:t>я</w:t>
      </w:r>
      <w:r w:rsidRPr="009C290A">
        <w:rPr>
          <w:sz w:val="28"/>
          <w:szCs w:val="28"/>
        </w:rPr>
        <w:t xml:space="preserve"> </w:t>
      </w:r>
      <w:r w:rsidR="00F22E61" w:rsidRPr="009C290A">
        <w:rPr>
          <w:sz w:val="28"/>
          <w:szCs w:val="28"/>
        </w:rPr>
        <w:t xml:space="preserve">в 13.00 в здании  сельского дома культуры, расположенного по адресу: 412572, Саратовская область, </w:t>
      </w:r>
      <w:proofErr w:type="spellStart"/>
      <w:r w:rsidR="00F22E61" w:rsidRPr="009C290A">
        <w:rPr>
          <w:sz w:val="28"/>
          <w:szCs w:val="28"/>
        </w:rPr>
        <w:t>Новобурасский</w:t>
      </w:r>
      <w:proofErr w:type="spellEnd"/>
      <w:r w:rsidR="00F22E61" w:rsidRPr="009C290A">
        <w:rPr>
          <w:sz w:val="28"/>
          <w:szCs w:val="28"/>
        </w:rPr>
        <w:t xml:space="preserve"> район, пос. Динамовский, улица Мирная, д.22.</w:t>
      </w:r>
    </w:p>
    <w:p w:rsidR="00F22E61" w:rsidRPr="009C290A" w:rsidRDefault="009C290A" w:rsidP="009C290A">
      <w:pPr>
        <w:ind w:left="540" w:firstLine="0"/>
        <w:rPr>
          <w:sz w:val="28"/>
          <w:szCs w:val="28"/>
        </w:rPr>
      </w:pPr>
      <w:r>
        <w:rPr>
          <w:sz w:val="28"/>
          <w:szCs w:val="28"/>
        </w:rPr>
        <w:t>3.</w:t>
      </w:r>
      <w:r w:rsidR="00F22E61" w:rsidRPr="009C290A">
        <w:rPr>
          <w:sz w:val="28"/>
          <w:szCs w:val="28"/>
        </w:rPr>
        <w:t>Обна</w:t>
      </w:r>
      <w:r w:rsidR="00CF0C07">
        <w:rPr>
          <w:sz w:val="28"/>
          <w:szCs w:val="28"/>
        </w:rPr>
        <w:t>родовать проект</w:t>
      </w:r>
      <w:r w:rsidR="00F22E61" w:rsidRPr="009C290A">
        <w:rPr>
          <w:sz w:val="28"/>
          <w:szCs w:val="28"/>
        </w:rPr>
        <w:t xml:space="preserve"> </w:t>
      </w:r>
      <w:r w:rsidR="00CF0C07">
        <w:rPr>
          <w:sz w:val="28"/>
          <w:szCs w:val="28"/>
        </w:rPr>
        <w:t xml:space="preserve">об </w:t>
      </w:r>
      <w:r w:rsidR="00CF0C07">
        <w:rPr>
          <w:bCs/>
          <w:sz w:val="28"/>
          <w:szCs w:val="28"/>
        </w:rPr>
        <w:t>итогах</w:t>
      </w:r>
      <w:r w:rsidR="00CF0C07" w:rsidRPr="00333D70">
        <w:rPr>
          <w:bCs/>
          <w:sz w:val="28"/>
          <w:szCs w:val="28"/>
        </w:rPr>
        <w:t xml:space="preserve"> исполнения бюджета Дина</w:t>
      </w:r>
      <w:r w:rsidR="00CF0C07" w:rsidRPr="00F04109">
        <w:rPr>
          <w:bCs/>
          <w:sz w:val="28"/>
          <w:szCs w:val="28"/>
        </w:rPr>
        <w:t>мовского муниципального образования за 20</w:t>
      </w:r>
      <w:r w:rsidR="00CF0C07">
        <w:rPr>
          <w:bCs/>
          <w:sz w:val="28"/>
          <w:szCs w:val="28"/>
        </w:rPr>
        <w:t>11 год</w:t>
      </w:r>
      <w:r w:rsidR="00CF0C07" w:rsidRPr="009C290A">
        <w:rPr>
          <w:sz w:val="28"/>
          <w:szCs w:val="28"/>
        </w:rPr>
        <w:t xml:space="preserve"> </w:t>
      </w:r>
      <w:r w:rsidR="00F22E61" w:rsidRPr="009C290A">
        <w:rPr>
          <w:sz w:val="28"/>
          <w:szCs w:val="28"/>
        </w:rPr>
        <w:t>в специально оборудованных для обнародования местах,  утвержденных Решением Совета Динамовского муниципального образования от 02.07.2010 №28.</w:t>
      </w:r>
    </w:p>
    <w:p w:rsidR="00F22E61" w:rsidRDefault="009C290A" w:rsidP="00CF0C07">
      <w:pPr>
        <w:ind w:left="0" w:firstLine="540"/>
        <w:rPr>
          <w:sz w:val="28"/>
          <w:szCs w:val="28"/>
        </w:rPr>
      </w:pPr>
      <w:r>
        <w:rPr>
          <w:sz w:val="28"/>
          <w:szCs w:val="28"/>
        </w:rPr>
        <w:t>4.</w:t>
      </w:r>
      <w:proofErr w:type="gramStart"/>
      <w:r w:rsidR="00F22E61" w:rsidRPr="009C290A">
        <w:rPr>
          <w:sz w:val="28"/>
          <w:szCs w:val="28"/>
        </w:rPr>
        <w:t>Контроль за</w:t>
      </w:r>
      <w:proofErr w:type="gramEnd"/>
      <w:r w:rsidR="00F22E61" w:rsidRPr="009C290A">
        <w:rPr>
          <w:sz w:val="28"/>
          <w:szCs w:val="28"/>
        </w:rPr>
        <w:t xml:space="preserve"> исполнением настоящего Решения возложить на комиссию</w:t>
      </w:r>
      <w:r w:rsidR="00F22E61">
        <w:rPr>
          <w:sz w:val="28"/>
          <w:szCs w:val="28"/>
        </w:rPr>
        <w:t xml:space="preserve">  </w:t>
      </w:r>
      <w:r w:rsidR="00CF0C07">
        <w:rPr>
          <w:sz w:val="28"/>
          <w:szCs w:val="28"/>
        </w:rPr>
        <w:t xml:space="preserve">       </w:t>
      </w:r>
      <w:r w:rsidR="00F22E61">
        <w:rPr>
          <w:sz w:val="28"/>
          <w:szCs w:val="28"/>
        </w:rPr>
        <w:t>Совета по бюджетно-финансовой политике.</w:t>
      </w:r>
    </w:p>
    <w:p w:rsidR="00F22E61" w:rsidRDefault="00F22E61" w:rsidP="00F22E61">
      <w:pPr>
        <w:pStyle w:val="a7"/>
        <w:ind w:left="90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22E61" w:rsidRPr="00902F79" w:rsidRDefault="00F22E61" w:rsidP="00902F79">
      <w:pPr>
        <w:ind w:left="0" w:firstLine="0"/>
        <w:rPr>
          <w:sz w:val="28"/>
          <w:szCs w:val="28"/>
        </w:rPr>
      </w:pPr>
    </w:p>
    <w:p w:rsidR="00F22E61" w:rsidRDefault="00F22E61" w:rsidP="00F22E61">
      <w:pPr>
        <w:pStyle w:val="a7"/>
        <w:ind w:left="900"/>
        <w:rPr>
          <w:sz w:val="28"/>
          <w:szCs w:val="28"/>
        </w:rPr>
      </w:pPr>
    </w:p>
    <w:p w:rsidR="00F22E61" w:rsidRDefault="00F22E61" w:rsidP="00902F79">
      <w:pPr>
        <w:ind w:left="539" w:firstLine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Динамовского</w:t>
      </w:r>
      <w:proofErr w:type="gramEnd"/>
    </w:p>
    <w:p w:rsidR="00E90B34" w:rsidRDefault="00F22E61" w:rsidP="003E5A35">
      <w:pPr>
        <w:ind w:left="539" w:firstLine="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Г.А.Янчий</w:t>
      </w:r>
      <w:proofErr w:type="spellEnd"/>
    </w:p>
    <w:p w:rsidR="003E5A35" w:rsidRDefault="003E5A35" w:rsidP="003E5A35">
      <w:pPr>
        <w:ind w:left="539" w:firstLine="0"/>
        <w:rPr>
          <w:sz w:val="28"/>
          <w:szCs w:val="28"/>
        </w:rPr>
      </w:pPr>
    </w:p>
    <w:p w:rsidR="00AD284E" w:rsidRDefault="00AD284E" w:rsidP="003E5A35">
      <w:pPr>
        <w:ind w:left="539" w:firstLine="0"/>
        <w:rPr>
          <w:sz w:val="28"/>
          <w:szCs w:val="28"/>
        </w:rPr>
      </w:pPr>
    </w:p>
    <w:p w:rsidR="00097C93" w:rsidRDefault="00097C93" w:rsidP="003E5A35">
      <w:pPr>
        <w:ind w:left="539" w:firstLine="0"/>
        <w:rPr>
          <w:sz w:val="28"/>
          <w:szCs w:val="28"/>
        </w:rPr>
      </w:pPr>
    </w:p>
    <w:p w:rsidR="00B93194" w:rsidRDefault="00B93194" w:rsidP="003E5A35">
      <w:pPr>
        <w:ind w:left="539" w:firstLine="0"/>
        <w:rPr>
          <w:sz w:val="28"/>
          <w:szCs w:val="28"/>
        </w:rPr>
      </w:pPr>
      <w:r>
        <w:rPr>
          <w:sz w:val="28"/>
          <w:szCs w:val="28"/>
        </w:rPr>
        <w:lastRenderedPageBreak/>
        <w:t>ПРОЕКТ</w:t>
      </w:r>
    </w:p>
    <w:p w:rsidR="00B93194" w:rsidRDefault="00B93194" w:rsidP="003E5A35">
      <w:pPr>
        <w:ind w:left="539" w:firstLine="0"/>
        <w:rPr>
          <w:sz w:val="28"/>
          <w:szCs w:val="28"/>
        </w:rPr>
      </w:pPr>
      <w:r>
        <w:rPr>
          <w:sz w:val="28"/>
          <w:szCs w:val="28"/>
        </w:rPr>
        <w:t xml:space="preserve">От «__» </w:t>
      </w:r>
      <w:r w:rsidR="00E90B34">
        <w:rPr>
          <w:sz w:val="28"/>
          <w:szCs w:val="28"/>
        </w:rPr>
        <w:t>_________2012 г.                                                         №___</w:t>
      </w:r>
    </w:p>
    <w:p w:rsidR="00E90B34" w:rsidRPr="00EF3951" w:rsidRDefault="00E90B34" w:rsidP="00E90B34">
      <w:pPr>
        <w:pStyle w:val="3"/>
        <w:rPr>
          <w:rFonts w:ascii="Times New Roman" w:hAnsi="Times New Roman" w:cs="Times New Roman"/>
          <w:color w:val="auto"/>
          <w:sz w:val="28"/>
          <w:szCs w:val="28"/>
        </w:rPr>
      </w:pPr>
      <w:r w:rsidRPr="00EF3951">
        <w:rPr>
          <w:rFonts w:ascii="Times New Roman" w:hAnsi="Times New Roman" w:cs="Times New Roman"/>
          <w:color w:val="auto"/>
          <w:sz w:val="28"/>
          <w:szCs w:val="28"/>
        </w:rPr>
        <w:t xml:space="preserve">Об исполнении бюджета </w:t>
      </w:r>
    </w:p>
    <w:p w:rsidR="00E90B34" w:rsidRPr="00EF3951" w:rsidRDefault="00E90B34" w:rsidP="00E90B34">
      <w:pPr>
        <w:pStyle w:val="3"/>
        <w:rPr>
          <w:rFonts w:ascii="Times New Roman" w:hAnsi="Times New Roman" w:cs="Times New Roman"/>
          <w:color w:val="auto"/>
          <w:sz w:val="28"/>
          <w:szCs w:val="28"/>
        </w:rPr>
      </w:pPr>
      <w:r w:rsidRPr="00EF3951">
        <w:rPr>
          <w:rFonts w:ascii="Times New Roman" w:hAnsi="Times New Roman" w:cs="Times New Roman"/>
          <w:color w:val="auto"/>
          <w:sz w:val="28"/>
          <w:szCs w:val="28"/>
        </w:rPr>
        <w:t>Динамовского муниципального образования за 2011 год</w:t>
      </w:r>
    </w:p>
    <w:p w:rsidR="00E90B34" w:rsidRPr="00333D70" w:rsidRDefault="00E90B34" w:rsidP="00E90B34">
      <w:pPr>
        <w:ind w:firstLine="567"/>
        <w:rPr>
          <w:b/>
          <w:sz w:val="28"/>
          <w:szCs w:val="28"/>
        </w:rPr>
      </w:pPr>
    </w:p>
    <w:p w:rsidR="00E90B34" w:rsidRPr="00333D70" w:rsidRDefault="00E90B34" w:rsidP="00E90B34">
      <w:pPr>
        <w:ind w:firstLine="567"/>
        <w:rPr>
          <w:sz w:val="28"/>
          <w:szCs w:val="28"/>
        </w:rPr>
      </w:pPr>
      <w:r w:rsidRPr="00333D70">
        <w:rPr>
          <w:b/>
          <w:sz w:val="28"/>
          <w:szCs w:val="28"/>
        </w:rPr>
        <w:t xml:space="preserve"> </w:t>
      </w:r>
      <w:r w:rsidRPr="00333D70">
        <w:rPr>
          <w:sz w:val="28"/>
          <w:szCs w:val="28"/>
        </w:rPr>
        <w:t xml:space="preserve">Согласно ст. п. Положения «О бюджетном процессе в Динамовском муниципальном образовании», утвержденного Решением </w:t>
      </w:r>
      <w:r w:rsidRPr="00333D70">
        <w:rPr>
          <w:b/>
          <w:sz w:val="28"/>
          <w:szCs w:val="28"/>
        </w:rPr>
        <w:t xml:space="preserve"> </w:t>
      </w:r>
      <w:r w:rsidRPr="00333D70">
        <w:rPr>
          <w:sz w:val="28"/>
          <w:szCs w:val="28"/>
        </w:rPr>
        <w:t>Совета</w:t>
      </w:r>
      <w:r w:rsidRPr="00333D70">
        <w:rPr>
          <w:b/>
          <w:sz w:val="28"/>
          <w:szCs w:val="28"/>
        </w:rPr>
        <w:t xml:space="preserve"> </w:t>
      </w:r>
      <w:r w:rsidRPr="00333D70">
        <w:rPr>
          <w:sz w:val="28"/>
          <w:szCs w:val="28"/>
        </w:rPr>
        <w:t>Динамовского</w:t>
      </w:r>
      <w:r w:rsidRPr="00333D70">
        <w:rPr>
          <w:b/>
          <w:sz w:val="28"/>
          <w:szCs w:val="28"/>
        </w:rPr>
        <w:t xml:space="preserve"> </w:t>
      </w:r>
      <w:r w:rsidRPr="00333D70">
        <w:rPr>
          <w:sz w:val="28"/>
          <w:szCs w:val="28"/>
        </w:rPr>
        <w:t>муниципально</w:t>
      </w:r>
      <w:r>
        <w:rPr>
          <w:sz w:val="28"/>
          <w:szCs w:val="28"/>
        </w:rPr>
        <w:t>го образования № 16 от 23.12.</w:t>
      </w:r>
      <w:r w:rsidRPr="00333D70">
        <w:rPr>
          <w:sz w:val="28"/>
          <w:szCs w:val="28"/>
        </w:rPr>
        <w:t>200</w:t>
      </w:r>
      <w:r>
        <w:rPr>
          <w:sz w:val="28"/>
          <w:szCs w:val="28"/>
        </w:rPr>
        <w:t xml:space="preserve">8 </w:t>
      </w:r>
      <w:r w:rsidRPr="00333D70">
        <w:rPr>
          <w:sz w:val="28"/>
          <w:szCs w:val="28"/>
        </w:rPr>
        <w:t>года:</w:t>
      </w:r>
    </w:p>
    <w:p w:rsidR="00E90B34" w:rsidRPr="00F04109" w:rsidRDefault="00E90B34" w:rsidP="00E90B34">
      <w:pPr>
        <w:ind w:firstLine="567"/>
        <w:rPr>
          <w:bCs/>
          <w:sz w:val="28"/>
          <w:szCs w:val="28"/>
        </w:rPr>
      </w:pPr>
      <w:r w:rsidRPr="00333D70">
        <w:rPr>
          <w:bCs/>
          <w:sz w:val="28"/>
          <w:szCs w:val="28"/>
        </w:rPr>
        <w:t>1. Утвердить итоги исполнения бюджета Дина</w:t>
      </w:r>
      <w:r w:rsidRPr="00F04109">
        <w:rPr>
          <w:bCs/>
          <w:sz w:val="28"/>
          <w:szCs w:val="28"/>
        </w:rPr>
        <w:t>мовского муниципального образования за 20</w:t>
      </w:r>
      <w:r>
        <w:rPr>
          <w:bCs/>
          <w:sz w:val="28"/>
          <w:szCs w:val="28"/>
        </w:rPr>
        <w:t>11</w:t>
      </w:r>
      <w:r w:rsidRPr="00F04109">
        <w:rPr>
          <w:bCs/>
          <w:sz w:val="28"/>
          <w:szCs w:val="28"/>
        </w:rPr>
        <w:t xml:space="preserve"> год.</w:t>
      </w:r>
    </w:p>
    <w:p w:rsidR="00E90B34" w:rsidRPr="00F04109" w:rsidRDefault="00E90B34" w:rsidP="00E90B34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F04109">
        <w:rPr>
          <w:bCs/>
          <w:sz w:val="28"/>
          <w:szCs w:val="28"/>
        </w:rPr>
        <w:t xml:space="preserve">Доходная часть бюджета поселения  исполнена в сумме </w:t>
      </w:r>
      <w:r>
        <w:rPr>
          <w:bCs/>
          <w:sz w:val="28"/>
          <w:szCs w:val="28"/>
        </w:rPr>
        <w:t>990,1</w:t>
      </w:r>
      <w:r w:rsidRPr="00F04109">
        <w:rPr>
          <w:bCs/>
          <w:sz w:val="28"/>
          <w:szCs w:val="28"/>
        </w:rPr>
        <w:t xml:space="preserve"> тыс. рублей,  или  </w:t>
      </w:r>
      <w:r>
        <w:rPr>
          <w:bCs/>
          <w:sz w:val="28"/>
          <w:szCs w:val="28"/>
        </w:rPr>
        <w:t xml:space="preserve">99,6 </w:t>
      </w:r>
      <w:r w:rsidRPr="00F04109">
        <w:rPr>
          <w:bCs/>
          <w:sz w:val="28"/>
          <w:szCs w:val="28"/>
        </w:rPr>
        <w:t>% к  уточненному годовому плану.</w:t>
      </w:r>
    </w:p>
    <w:p w:rsidR="00E90B34" w:rsidRDefault="00E90B34" w:rsidP="00E90B34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Доходы местного бюджета за 2011 год по кодам классификации доходов бюджета (Приложение № 1).</w:t>
      </w:r>
    </w:p>
    <w:p w:rsidR="00E90B34" w:rsidRDefault="00E90B34" w:rsidP="00E90B34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Доходы  местного бюджета за 2011 год по кодам видов доходов, подвидов доходов, классификации операций сектора муниципального управления, относящихся к доходам местного бюджета (Приложение №2).</w:t>
      </w:r>
    </w:p>
    <w:p w:rsidR="00E90B34" w:rsidRDefault="00E90B34" w:rsidP="00E90B34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F04109">
        <w:rPr>
          <w:bCs/>
          <w:sz w:val="28"/>
          <w:szCs w:val="28"/>
        </w:rPr>
        <w:t xml:space="preserve">Расходная часть бюджета поселения исполнена в сумме </w:t>
      </w:r>
      <w:r>
        <w:rPr>
          <w:bCs/>
          <w:sz w:val="28"/>
          <w:szCs w:val="28"/>
        </w:rPr>
        <w:t xml:space="preserve"> 1131,5тыс. рублей</w:t>
      </w:r>
      <w:r w:rsidRPr="00F04109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Pr="00F04109">
        <w:rPr>
          <w:bCs/>
          <w:sz w:val="28"/>
          <w:szCs w:val="28"/>
        </w:rPr>
        <w:t xml:space="preserve">что составляет </w:t>
      </w:r>
      <w:r>
        <w:rPr>
          <w:bCs/>
          <w:sz w:val="28"/>
          <w:szCs w:val="28"/>
        </w:rPr>
        <w:t>98,5</w:t>
      </w:r>
      <w:r w:rsidRPr="00F04109">
        <w:rPr>
          <w:bCs/>
          <w:sz w:val="28"/>
          <w:szCs w:val="28"/>
        </w:rPr>
        <w:t>% к уточненному годовому плану.</w:t>
      </w:r>
    </w:p>
    <w:p w:rsidR="00E90B34" w:rsidRPr="00D8653E" w:rsidRDefault="00E90B34" w:rsidP="00E90B34">
      <w:pPr>
        <w:overflowPunct/>
        <w:autoSpaceDE/>
        <w:autoSpaceDN/>
        <w:adjustRightInd/>
        <w:ind w:firstLine="567"/>
        <w:rPr>
          <w:bCs/>
          <w:sz w:val="28"/>
          <w:szCs w:val="28"/>
        </w:rPr>
      </w:pPr>
      <w:r w:rsidRPr="00D8653E">
        <w:rPr>
          <w:bCs/>
          <w:sz w:val="28"/>
          <w:szCs w:val="28"/>
        </w:rPr>
        <w:t>Распределе</w:t>
      </w:r>
      <w:r>
        <w:rPr>
          <w:bCs/>
          <w:sz w:val="28"/>
          <w:szCs w:val="28"/>
        </w:rPr>
        <w:t>ние ассигнований бюджета на 2011</w:t>
      </w:r>
      <w:r w:rsidRPr="00D8653E">
        <w:rPr>
          <w:bCs/>
          <w:sz w:val="28"/>
          <w:szCs w:val="28"/>
        </w:rPr>
        <w:t xml:space="preserve"> год по разделам, подразделам</w:t>
      </w:r>
      <w:r>
        <w:rPr>
          <w:bCs/>
          <w:sz w:val="28"/>
          <w:szCs w:val="28"/>
        </w:rPr>
        <w:t xml:space="preserve">, целевым статьям, видам расходов </w:t>
      </w:r>
      <w:r w:rsidRPr="00D8653E">
        <w:rPr>
          <w:bCs/>
          <w:sz w:val="28"/>
          <w:szCs w:val="28"/>
        </w:rPr>
        <w:t>функциональной классификации расходов бюджета муниципального образования</w:t>
      </w:r>
      <w:r>
        <w:rPr>
          <w:bCs/>
          <w:sz w:val="28"/>
          <w:szCs w:val="28"/>
        </w:rPr>
        <w:t xml:space="preserve"> (Приложение №3).</w:t>
      </w:r>
    </w:p>
    <w:p w:rsidR="00E90B34" w:rsidRPr="00D8653E" w:rsidRDefault="00E90B34" w:rsidP="00E90B34">
      <w:pPr>
        <w:ind w:firstLine="567"/>
        <w:rPr>
          <w:bCs/>
          <w:sz w:val="28"/>
          <w:szCs w:val="28"/>
        </w:rPr>
      </w:pPr>
      <w:r w:rsidRPr="00D8653E">
        <w:rPr>
          <w:bCs/>
          <w:sz w:val="28"/>
          <w:szCs w:val="28"/>
        </w:rPr>
        <w:t xml:space="preserve">Ведомственная структура расходов бюджета Динамовского муниципального образования </w:t>
      </w:r>
      <w:r>
        <w:rPr>
          <w:bCs/>
          <w:sz w:val="28"/>
          <w:szCs w:val="28"/>
        </w:rPr>
        <w:t>за</w:t>
      </w:r>
      <w:r w:rsidRPr="00D8653E">
        <w:rPr>
          <w:bCs/>
          <w:sz w:val="28"/>
          <w:szCs w:val="28"/>
        </w:rPr>
        <w:t xml:space="preserve">  20</w:t>
      </w:r>
      <w:r>
        <w:rPr>
          <w:bCs/>
          <w:sz w:val="28"/>
          <w:szCs w:val="28"/>
        </w:rPr>
        <w:t>11</w:t>
      </w:r>
      <w:r w:rsidRPr="00D8653E">
        <w:rPr>
          <w:bCs/>
          <w:sz w:val="28"/>
          <w:szCs w:val="28"/>
        </w:rPr>
        <w:t xml:space="preserve"> год (Приложение № </w:t>
      </w:r>
      <w:r>
        <w:rPr>
          <w:bCs/>
          <w:sz w:val="28"/>
          <w:szCs w:val="28"/>
        </w:rPr>
        <w:t>4</w:t>
      </w:r>
      <w:r w:rsidRPr="00D8653E">
        <w:rPr>
          <w:bCs/>
          <w:sz w:val="28"/>
          <w:szCs w:val="28"/>
        </w:rPr>
        <w:t>).</w:t>
      </w:r>
    </w:p>
    <w:p w:rsidR="00E90B34" w:rsidRPr="008C53CC" w:rsidRDefault="00E90B34" w:rsidP="00E90B34">
      <w:pPr>
        <w:overflowPunct/>
        <w:autoSpaceDE/>
        <w:autoSpaceDN/>
        <w:adjustRightInd/>
        <w:ind w:firstLine="567"/>
        <w:rPr>
          <w:bCs/>
          <w:sz w:val="28"/>
          <w:szCs w:val="28"/>
        </w:rPr>
      </w:pPr>
      <w:r w:rsidRPr="008C53CC">
        <w:rPr>
          <w:bCs/>
          <w:sz w:val="28"/>
          <w:szCs w:val="28"/>
        </w:rPr>
        <w:t xml:space="preserve">Источники  финансирования дефицита местного бюджета за 2011 год по кодам </w:t>
      </w:r>
      <w:proofErr w:type="gramStart"/>
      <w:r w:rsidRPr="008C53CC">
        <w:rPr>
          <w:bCs/>
          <w:sz w:val="28"/>
          <w:szCs w:val="28"/>
        </w:rPr>
        <w:t>классификации источников финансирования дефицита  бюджета муниципального</w:t>
      </w:r>
      <w:proofErr w:type="gramEnd"/>
      <w:r w:rsidRPr="008C53CC">
        <w:rPr>
          <w:bCs/>
          <w:sz w:val="28"/>
          <w:szCs w:val="28"/>
        </w:rPr>
        <w:t xml:space="preserve"> образования (Приложение №5).</w:t>
      </w:r>
    </w:p>
    <w:p w:rsidR="00E90B34" w:rsidRPr="008C53CC" w:rsidRDefault="00E90B34" w:rsidP="00E90B34">
      <w:pPr>
        <w:overflowPunct/>
        <w:autoSpaceDE/>
        <w:autoSpaceDN/>
        <w:adjustRightInd/>
        <w:ind w:firstLine="567"/>
        <w:rPr>
          <w:bCs/>
          <w:sz w:val="28"/>
          <w:szCs w:val="28"/>
        </w:rPr>
      </w:pPr>
      <w:r w:rsidRPr="008C53CC">
        <w:rPr>
          <w:bCs/>
          <w:sz w:val="28"/>
          <w:szCs w:val="28"/>
        </w:rPr>
        <w:t>Источники  финансирования дефицита бюджета муниципального образования за 2011 год по кодам групп, по</w:t>
      </w:r>
      <w:r w:rsidR="00080620">
        <w:rPr>
          <w:bCs/>
          <w:sz w:val="28"/>
          <w:szCs w:val="28"/>
        </w:rPr>
        <w:t xml:space="preserve">дгрупп, статей, видов </w:t>
      </w:r>
      <w:proofErr w:type="gramStart"/>
      <w:r w:rsidR="00080620">
        <w:rPr>
          <w:bCs/>
          <w:sz w:val="28"/>
          <w:szCs w:val="28"/>
        </w:rPr>
        <w:t>источников</w:t>
      </w:r>
      <w:r w:rsidRPr="008C53CC">
        <w:rPr>
          <w:bCs/>
          <w:sz w:val="28"/>
          <w:szCs w:val="28"/>
        </w:rPr>
        <w:t xml:space="preserve"> финансирования дефицита бюджета классификации операций сектора местного</w:t>
      </w:r>
      <w:proofErr w:type="gramEnd"/>
      <w:r w:rsidRPr="008C53CC">
        <w:rPr>
          <w:bCs/>
          <w:sz w:val="28"/>
          <w:szCs w:val="28"/>
        </w:rPr>
        <w:t xml:space="preserve"> управления, относящихся к источникам финансирования дефицита бюджета муниципального образования (Приложение №6).</w:t>
      </w:r>
    </w:p>
    <w:p w:rsidR="00EB5148" w:rsidRDefault="00E90B34" w:rsidP="00EB5148">
      <w:pPr>
        <w:pStyle w:val="9"/>
        <w:ind w:left="0" w:firstLine="0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BF4829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Глава </w:t>
      </w:r>
      <w:proofErr w:type="gramStart"/>
      <w:r w:rsidRPr="00BF4829">
        <w:rPr>
          <w:rFonts w:ascii="Times New Roman" w:hAnsi="Times New Roman" w:cs="Times New Roman"/>
          <w:i w:val="0"/>
          <w:color w:val="auto"/>
          <w:sz w:val="28"/>
          <w:szCs w:val="28"/>
        </w:rPr>
        <w:t>Динамовского</w:t>
      </w:r>
      <w:proofErr w:type="gramEnd"/>
    </w:p>
    <w:p w:rsidR="00E90B34" w:rsidRPr="00BF4829" w:rsidRDefault="00E90B34" w:rsidP="00EB5148">
      <w:pPr>
        <w:pStyle w:val="9"/>
        <w:ind w:left="0" w:firstLine="0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BF4829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муниципального образования                                        </w:t>
      </w:r>
      <w:proofErr w:type="spellStart"/>
      <w:r w:rsidRPr="00BF4829">
        <w:rPr>
          <w:rFonts w:ascii="Times New Roman" w:hAnsi="Times New Roman" w:cs="Times New Roman"/>
          <w:i w:val="0"/>
          <w:color w:val="auto"/>
          <w:sz w:val="28"/>
          <w:szCs w:val="28"/>
        </w:rPr>
        <w:t>Г.А.Янчий</w:t>
      </w:r>
      <w:proofErr w:type="spellEnd"/>
      <w:r w:rsidRPr="00BF4829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                                                                                            </w:t>
      </w:r>
    </w:p>
    <w:p w:rsidR="00E90B34" w:rsidRPr="00BF4829" w:rsidRDefault="00E90B34" w:rsidP="00E90B34">
      <w:pPr>
        <w:ind w:firstLine="567"/>
      </w:pPr>
    </w:p>
    <w:p w:rsidR="00E90B34" w:rsidRDefault="00E90B34" w:rsidP="00EB5148">
      <w:pPr>
        <w:ind w:left="0" w:firstLine="0"/>
      </w:pPr>
    </w:p>
    <w:sectPr w:rsidR="00E90B34" w:rsidSect="00EB5148">
      <w:pgSz w:w="11906" w:h="16838"/>
      <w:pgMar w:top="851" w:right="851" w:bottom="709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7F1B88"/>
    <w:multiLevelType w:val="hybridMultilevel"/>
    <w:tmpl w:val="55AC3942"/>
    <w:lvl w:ilvl="0" w:tplc="0AA850AC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2E61"/>
    <w:rsid w:val="0000206C"/>
    <w:rsid w:val="00080620"/>
    <w:rsid w:val="00082B17"/>
    <w:rsid w:val="00097C93"/>
    <w:rsid w:val="00131824"/>
    <w:rsid w:val="002142A3"/>
    <w:rsid w:val="00232D5C"/>
    <w:rsid w:val="00247E8C"/>
    <w:rsid w:val="003E5A35"/>
    <w:rsid w:val="00472C36"/>
    <w:rsid w:val="005D600B"/>
    <w:rsid w:val="006444A1"/>
    <w:rsid w:val="006C6914"/>
    <w:rsid w:val="00841DD2"/>
    <w:rsid w:val="00902F79"/>
    <w:rsid w:val="009C290A"/>
    <w:rsid w:val="009E48DC"/>
    <w:rsid w:val="00AD284E"/>
    <w:rsid w:val="00B06608"/>
    <w:rsid w:val="00B93194"/>
    <w:rsid w:val="00BC3020"/>
    <w:rsid w:val="00BD70D3"/>
    <w:rsid w:val="00BF4829"/>
    <w:rsid w:val="00C87E14"/>
    <w:rsid w:val="00CF0C07"/>
    <w:rsid w:val="00CF6879"/>
    <w:rsid w:val="00D20DE0"/>
    <w:rsid w:val="00D30A3F"/>
    <w:rsid w:val="00E90B34"/>
    <w:rsid w:val="00EB5148"/>
    <w:rsid w:val="00EF3951"/>
    <w:rsid w:val="00F22E61"/>
    <w:rsid w:val="00FB6EF1"/>
    <w:rsid w:val="00FC4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00"/>
        <w:ind w:left="-567" w:right="-284" w:firstLine="113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E61"/>
    <w:pPr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F22E61"/>
    <w:pPr>
      <w:keepNext/>
      <w:jc w:val="center"/>
      <w:outlineLvl w:val="1"/>
    </w:pPr>
    <w:rPr>
      <w:b/>
      <w:bCs/>
      <w:sz w:val="44"/>
    </w:rPr>
  </w:style>
  <w:style w:type="paragraph" w:styleId="3">
    <w:name w:val="heading 3"/>
    <w:basedOn w:val="a"/>
    <w:next w:val="a"/>
    <w:link w:val="30"/>
    <w:unhideWhenUsed/>
    <w:qFormat/>
    <w:rsid w:val="00F22E61"/>
    <w:pPr>
      <w:keepNext/>
      <w:keepLines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unhideWhenUsed/>
    <w:qFormat/>
    <w:rsid w:val="00E90B34"/>
    <w:pPr>
      <w:keepNext/>
      <w:keepLines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22E61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22E61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E90B3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F22E61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F22E6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F22E61"/>
    <w:pPr>
      <w:jc w:val="center"/>
    </w:pPr>
    <w:rPr>
      <w:b/>
      <w:bCs/>
      <w:sz w:val="24"/>
    </w:rPr>
  </w:style>
  <w:style w:type="character" w:customStyle="1" w:styleId="a6">
    <w:name w:val="Подзаголовок Знак"/>
    <w:basedOn w:val="a0"/>
    <w:link w:val="a5"/>
    <w:rsid w:val="00F22E61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F22E61"/>
    <w:pPr>
      <w:ind w:left="720"/>
      <w:contextualSpacing/>
    </w:pPr>
  </w:style>
  <w:style w:type="character" w:customStyle="1" w:styleId="a8">
    <w:name w:val="Верхний колонтитул Знак"/>
    <w:basedOn w:val="a0"/>
    <w:link w:val="a9"/>
    <w:semiHidden/>
    <w:rsid w:val="00E90B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8"/>
    <w:semiHidden/>
    <w:rsid w:val="00E90B34"/>
    <w:pPr>
      <w:tabs>
        <w:tab w:val="center" w:pos="4677"/>
        <w:tab w:val="right" w:pos="9355"/>
      </w:tabs>
      <w:spacing w:before="0"/>
      <w:ind w:left="0" w:right="0" w:firstLine="0"/>
      <w:jc w:val="left"/>
      <w:textAlignment w:val="baseline"/>
    </w:pPr>
  </w:style>
  <w:style w:type="character" w:customStyle="1" w:styleId="aa">
    <w:name w:val="Нижний колонтитул Знак"/>
    <w:basedOn w:val="a0"/>
    <w:link w:val="ab"/>
    <w:uiPriority w:val="99"/>
    <w:semiHidden/>
    <w:rsid w:val="00E90B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a"/>
    <w:uiPriority w:val="99"/>
    <w:semiHidden/>
    <w:unhideWhenUsed/>
    <w:rsid w:val="00E90B34"/>
    <w:pPr>
      <w:tabs>
        <w:tab w:val="center" w:pos="4677"/>
        <w:tab w:val="right" w:pos="9355"/>
      </w:tabs>
      <w:spacing w:before="0"/>
      <w:ind w:left="0" w:right="0" w:firstLine="0"/>
      <w:jc w:val="left"/>
      <w:textAlignment w:val="baseline"/>
    </w:pPr>
  </w:style>
  <w:style w:type="character" w:styleId="ac">
    <w:name w:val="page number"/>
    <w:basedOn w:val="a0"/>
    <w:semiHidden/>
    <w:rsid w:val="00E90B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0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646FB-8A1D-4AE8-AA60-B28CD9BA8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2012-04-25T06:54:00Z</cp:lastPrinted>
  <dcterms:created xsi:type="dcterms:W3CDTF">2012-04-23T10:12:00Z</dcterms:created>
  <dcterms:modified xsi:type="dcterms:W3CDTF">2012-04-25T06:54:00Z</dcterms:modified>
</cp:coreProperties>
</file>